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39166D" w:rsidP="0039166D">
      <w:pPr>
        <w:pStyle w:val="Titre1"/>
      </w:pPr>
      <w:r>
        <w:t>Déploiement infrastructure d’examen TSSR</w:t>
      </w:r>
    </w:p>
    <w:p w:rsidR="0039166D" w:rsidRDefault="0039166D" w:rsidP="0039166D"/>
    <w:p w:rsidR="00E03C16" w:rsidRDefault="0039166D" w:rsidP="00E03C16">
      <w:pPr>
        <w:pStyle w:val="Paragraphedeliste"/>
        <w:numPr>
          <w:ilvl w:val="0"/>
          <w:numId w:val="27"/>
        </w:numPr>
      </w:pPr>
      <w:r>
        <w:t>Installation EXSI primaire sur le serveur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RAM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config RAID (RAID O)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192.168.255.250 - admin / P@ssw0rd</w:t>
      </w:r>
    </w:p>
    <w:p w:rsidR="00E03C16" w:rsidRDefault="0039166D" w:rsidP="003D1BA3">
      <w:pPr>
        <w:pStyle w:val="Paragraphedeliste"/>
        <w:numPr>
          <w:ilvl w:val="0"/>
          <w:numId w:val="27"/>
        </w:numPr>
      </w:pPr>
      <w:r>
        <w:t>Répartition des ressources du serveur en prévision de l’infra</w:t>
      </w:r>
    </w:p>
    <w:p w:rsidR="0039166D" w:rsidRDefault="0039166D" w:rsidP="0039166D">
      <w:pPr>
        <w:ind w:left="720"/>
      </w:pPr>
    </w:p>
    <w:tbl>
      <w:tblPr>
        <w:tblW w:w="5480" w:type="dxa"/>
        <w:tblInd w:w="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89"/>
        <w:gridCol w:w="1591"/>
        <w:gridCol w:w="1200"/>
      </w:tblGrid>
      <w:tr w:rsidR="0039166D" w:rsidRPr="0039166D" w:rsidTr="00E03C1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STOCKAGE (Go)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RAM (Go)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DISPO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140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A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B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vCenter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  <w:r>
              <w:rPr>
                <w:rFonts w:eastAsia="Times New Roman"/>
                <w:color w:val="000000"/>
                <w:lang w:eastAsia="fr-FR"/>
              </w:rPr>
              <w:t>xx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xx</w:t>
            </w: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SAN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</w:tr>
    </w:tbl>
    <w:p w:rsidR="00E03C16" w:rsidRDefault="00E03C16" w:rsidP="00E03C16">
      <w:pPr>
        <w:pStyle w:val="Paragraphedeliste"/>
      </w:pPr>
    </w:p>
    <w:p w:rsidR="00E03C16" w:rsidRDefault="00E03C16" w:rsidP="00E03C16">
      <w:pPr>
        <w:pStyle w:val="Paragraphedeliste"/>
        <w:numPr>
          <w:ilvl w:val="0"/>
          <w:numId w:val="27"/>
        </w:numPr>
      </w:pPr>
      <w:r>
        <w:t>Install de la VM SAN sous FreeNas (FreeBSD64, 2 cœurs, 8192 Go de ram, HDD1 8 Go pour le system, HDD2 200 Go pour le stockage)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SRV-SAN01 – 192.168.255.30 – root / P@ssw0rd</w:t>
      </w:r>
    </w:p>
    <w:p w:rsidR="00C32450" w:rsidRDefault="00C32450" w:rsidP="00E03C16">
      <w:pPr>
        <w:pStyle w:val="Paragraphedeliste"/>
        <w:numPr>
          <w:ilvl w:val="1"/>
          <w:numId w:val="27"/>
        </w:numPr>
      </w:pPr>
      <w:r>
        <w:t>Services -&gt; Activation du ISCSI</w:t>
      </w:r>
    </w:p>
    <w:p w:rsidR="00C32450" w:rsidRDefault="00C32450" w:rsidP="00C32450">
      <w:pPr>
        <w:pStyle w:val="Paragraphedeliste"/>
        <w:numPr>
          <w:ilvl w:val="1"/>
          <w:numId w:val="27"/>
        </w:numPr>
      </w:pPr>
      <w:r>
        <w:t>Sharing -&gt; Block shares (ISCSI)</w:t>
      </w:r>
    </w:p>
    <w:p w:rsidR="00C32450" w:rsidRDefault="00501687" w:rsidP="00C324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218.8pt">
            <v:imagedata r:id="rId9" o:title="freenas01"/>
          </v:shape>
        </w:pict>
      </w:r>
    </w:p>
    <w:p w:rsidR="00CD4652" w:rsidRDefault="00CD4652" w:rsidP="00C32450"/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lastRenderedPageBreak/>
        <w:t>Target Global Configuration</w:t>
      </w:r>
    </w:p>
    <w:p w:rsidR="00CD4652" w:rsidRDefault="00BD3F44" w:rsidP="00CD4652">
      <w:r>
        <w:rPr>
          <w:noProof/>
        </w:rPr>
        <w:pict>
          <v:shape id="_x0000_s1026" type="#_x0000_t75" style="position:absolute;margin-left:0;margin-top:0;width:450.4pt;height:220.2pt;z-index:251659264;mso-position-horizontal:left;mso-position-horizontal-relative:text;mso-position-vertical-relative:text">
            <v:imagedata r:id="rId10" o:title="freenas02"/>
            <w10:wrap type="square" side="right"/>
          </v:shape>
        </w:pict>
      </w:r>
    </w:p>
    <w:p w:rsidR="00CD4652" w:rsidRDefault="00CD4652" w:rsidP="00CD4652"/>
    <w:p w:rsidR="007B1A85" w:rsidRDefault="007B1A85" w:rsidP="00CD4652"/>
    <w:p w:rsidR="007B1A85" w:rsidRDefault="007B1A85" w:rsidP="00CD4652"/>
    <w:p w:rsidR="00177885" w:rsidRDefault="00CD4652" w:rsidP="00CD4652">
      <w:pPr>
        <w:pStyle w:val="Paragraphedeliste"/>
        <w:numPr>
          <w:ilvl w:val="1"/>
          <w:numId w:val="27"/>
        </w:numPr>
      </w:pPr>
      <w:r>
        <w:t>Portals -&gt; ADD</w:t>
      </w:r>
    </w:p>
    <w:p w:rsidR="00CD4652" w:rsidRDefault="00501687" w:rsidP="00CD4652">
      <w:r>
        <w:pict>
          <v:shape id="_x0000_i1026" type="#_x0000_t75" style="width:450.7pt;height:220.7pt">
            <v:imagedata r:id="rId11" o:title="freenas03"/>
          </v:shape>
        </w:pict>
      </w:r>
    </w:p>
    <w:p w:rsidR="00CD4652" w:rsidRDefault="00CD4652" w:rsidP="00CD4652"/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CD4652" w:rsidRDefault="007B1A85" w:rsidP="007B1A85">
      <w:pPr>
        <w:pStyle w:val="Paragraphedeliste"/>
        <w:numPr>
          <w:ilvl w:val="1"/>
          <w:numId w:val="27"/>
        </w:numPr>
      </w:pPr>
      <w:r>
        <w:lastRenderedPageBreak/>
        <w:t>Initiators -&gt; ADD</w:t>
      </w:r>
    </w:p>
    <w:p w:rsidR="00A86752" w:rsidRDefault="00501687" w:rsidP="00177885">
      <w:r>
        <w:pict>
          <v:shape id="_x0000_i1027" type="#_x0000_t75" style="width:450.7pt;height:220.2pt">
            <v:imagedata r:id="rId12" o:title="freenas04"/>
          </v:shape>
        </w:pict>
      </w:r>
    </w:p>
    <w:p w:rsidR="007B1A85" w:rsidRDefault="007B1A85" w:rsidP="00177885"/>
    <w:p w:rsidR="007B1A85" w:rsidRDefault="007B1A85" w:rsidP="00177885"/>
    <w:p w:rsidR="007B1A85" w:rsidRDefault="007B1A85" w:rsidP="007B1A85">
      <w:pPr>
        <w:pStyle w:val="Paragraphedeliste"/>
        <w:numPr>
          <w:ilvl w:val="1"/>
          <w:numId w:val="27"/>
        </w:numPr>
      </w:pPr>
      <w:r>
        <w:t>Targets -&gt; ADD</w:t>
      </w:r>
    </w:p>
    <w:p w:rsidR="007B1A85" w:rsidRDefault="00BD3F44" w:rsidP="007B1A85">
      <w:r>
        <w:pict>
          <v:shape id="_x0000_i1028" type="#_x0000_t75" style="width:450.7pt;height:220.7pt">
            <v:imagedata r:id="rId13" o:title="freenas05"/>
          </v:shape>
        </w:pict>
      </w:r>
    </w:p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>
      <w:pPr>
        <w:pStyle w:val="Paragraphedeliste"/>
        <w:numPr>
          <w:ilvl w:val="1"/>
          <w:numId w:val="27"/>
        </w:numPr>
      </w:pPr>
      <w:r>
        <w:lastRenderedPageBreak/>
        <w:t>Extents -&gt; ADD</w:t>
      </w:r>
    </w:p>
    <w:p w:rsidR="00501687" w:rsidRDefault="00501687" w:rsidP="00501687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24525" cy="2790825"/>
            <wp:effectExtent l="0" t="0" r="9525" b="9525"/>
            <wp:docPr id="2" name="Image 2" descr="freena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nas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85" w:rsidRDefault="007B1A85" w:rsidP="007B1A85"/>
    <w:p w:rsidR="007B1A85" w:rsidRDefault="007B1A85" w:rsidP="007B1A85"/>
    <w:p w:rsidR="007B1A85" w:rsidRDefault="007B1A85" w:rsidP="007B1A85">
      <w:pPr>
        <w:pStyle w:val="Paragraphedeliste"/>
        <w:numPr>
          <w:ilvl w:val="1"/>
          <w:numId w:val="27"/>
        </w:numPr>
      </w:pPr>
      <w:r>
        <w:t>Associated Targets</w:t>
      </w:r>
    </w:p>
    <w:p w:rsidR="00501687" w:rsidRDefault="00501687" w:rsidP="00501687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24525" cy="2790825"/>
            <wp:effectExtent l="0" t="0" r="9525" b="9525"/>
            <wp:docPr id="1" name="Image 1" descr="freena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nas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A86752" w:rsidRDefault="00A86752" w:rsidP="00177885"/>
    <w:p w:rsidR="00A86752" w:rsidRDefault="00CD4652" w:rsidP="00A867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ESXI </w:t>
      </w:r>
      <w:r w:rsidR="00A86752" w:rsidRPr="00CD4652">
        <w:rPr>
          <w:b/>
        </w:rPr>
        <w:t>A</w:t>
      </w:r>
      <w:r w:rsidR="00A86752" w:rsidRPr="00A86752">
        <w:t xml:space="preserve"> (6 </w:t>
      </w:r>
      <w:r w:rsidRPr="00A86752">
        <w:t>cœurs</w:t>
      </w:r>
      <w:r w:rsidR="00A86752" w:rsidRPr="00A86752">
        <w:t>, 64Go de ram, DD 4 Go)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SRV-VIRTU-A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192.168.255.10</w:t>
      </w:r>
    </w:p>
    <w:p w:rsidR="00A86752" w:rsidRDefault="00A86752" w:rsidP="00A867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CD4652" w:rsidRDefault="00CD4652" w:rsidP="00CD4652"/>
    <w:p w:rsidR="00A86752" w:rsidRDefault="00CD4652" w:rsidP="00CD46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ESXI </w:t>
      </w:r>
      <w:r w:rsidR="00A86752" w:rsidRPr="00CD4652">
        <w:rPr>
          <w:b/>
        </w:rPr>
        <w:t>B</w:t>
      </w:r>
      <w:r w:rsidR="00A86752" w:rsidRPr="00A86752">
        <w:t xml:space="preserve"> (6 </w:t>
      </w:r>
      <w:r w:rsidRPr="00A86752">
        <w:t>cœurs</w:t>
      </w:r>
      <w:r w:rsidR="00A86752" w:rsidRPr="00A86752">
        <w:t>, 64Go de ram, DD 4 Go)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SRV-VIRTU-B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192.168.255.20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A86752" w:rsidRDefault="00A86752" w:rsidP="00CD4652">
      <w:pPr>
        <w:ind w:left="360"/>
      </w:pPr>
    </w:p>
    <w:p w:rsidR="00A86752" w:rsidRDefault="00CD4652" w:rsidP="00A867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du vCenter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192.168.255.5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>SRV-VIRTUSYSTEM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administrator@tssr.info</w:t>
      </w:r>
    </w:p>
    <w:p w:rsidR="00A86752" w:rsidRDefault="00CD4652" w:rsidP="00A86752">
      <w:pPr>
        <w:pStyle w:val="Paragraphedeliste"/>
        <w:numPr>
          <w:ilvl w:val="1"/>
          <w:numId w:val="27"/>
        </w:numPr>
      </w:pPr>
      <w:r>
        <w:t>P@ssw0rd</w:t>
      </w:r>
    </w:p>
    <w:p w:rsidR="007B1A85" w:rsidRDefault="007B1A85" w:rsidP="00A86752">
      <w:pPr>
        <w:pStyle w:val="Paragraphedeliste"/>
        <w:numPr>
          <w:ilvl w:val="1"/>
          <w:numId w:val="27"/>
        </w:numPr>
      </w:pPr>
      <w:r>
        <w:t xml:space="preserve">ATTENTION sur la banque de données, activer le mode disque </w:t>
      </w:r>
      <w:r w:rsidR="00ED07F0">
        <w:t>dynamiques</w:t>
      </w:r>
    </w:p>
    <w:p w:rsidR="00ED07F0" w:rsidRDefault="00BD3F44" w:rsidP="00ED07F0">
      <w:r>
        <w:pict>
          <v:shape id="_x0000_i1031" type="#_x0000_t75" style="width:450.7pt;height:339.45pt">
            <v:imagedata r:id="rId16" o:title="vcenter01 (11)"/>
          </v:shape>
        </w:pict>
      </w:r>
    </w:p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ED07F0" w:rsidRDefault="00ED07F0" w:rsidP="00ED07F0"/>
    <w:p w:rsidR="00ED07F0" w:rsidRDefault="00ED07F0" w:rsidP="00ED07F0">
      <w:pPr>
        <w:pStyle w:val="Paragraphedeliste"/>
        <w:ind w:left="360"/>
      </w:pPr>
    </w:p>
    <w:p w:rsidR="00ED07F0" w:rsidRDefault="00ED07F0" w:rsidP="00ED07F0">
      <w:pPr>
        <w:pStyle w:val="Paragraphedeliste"/>
        <w:numPr>
          <w:ilvl w:val="0"/>
          <w:numId w:val="27"/>
        </w:numPr>
      </w:pPr>
      <w:r>
        <w:t>Configuration du vcenter</w:t>
      </w:r>
    </w:p>
    <w:p w:rsidR="00ED07F0" w:rsidRDefault="00BD3F44" w:rsidP="008E0213">
      <w:r>
        <w:lastRenderedPageBreak/>
        <w:pict>
          <v:shape id="_x0000_i1048" type="#_x0000_t75" style="width:450.7pt;height:339.45pt">
            <v:imagedata r:id="rId17" o:title="2021-03-16 (40)"/>
          </v:shape>
        </w:pict>
      </w:r>
      <w:r>
        <w:pict>
          <v:shape id="_x0000_i1033" type="#_x0000_t75" style="width:450.7pt;height:339.45pt">
            <v:imagedata r:id="rId18" o:title="2021-03-16 (38)"/>
          </v:shape>
        </w:pict>
      </w:r>
    </w:p>
    <w:p w:rsidR="00ED07F0" w:rsidRDefault="008E0213" w:rsidP="008E0213">
      <w:pPr>
        <w:pStyle w:val="Paragraphedeliste"/>
        <w:numPr>
          <w:ilvl w:val="0"/>
          <w:numId w:val="27"/>
        </w:numPr>
      </w:pPr>
      <w:r>
        <w:t>Nouveau centre de données</w:t>
      </w:r>
    </w:p>
    <w:p w:rsidR="008E0213" w:rsidRDefault="008E0213" w:rsidP="008E0213">
      <w:pPr>
        <w:pStyle w:val="Paragraphedeliste"/>
        <w:numPr>
          <w:ilvl w:val="0"/>
          <w:numId w:val="27"/>
        </w:numPr>
      </w:pPr>
      <w:r>
        <w:lastRenderedPageBreak/>
        <w:t>Nouveau cluster</w:t>
      </w:r>
    </w:p>
    <w:p w:rsidR="001E352E" w:rsidRDefault="001E352E" w:rsidP="008E0213">
      <w:pPr>
        <w:pStyle w:val="Paragraphedeliste"/>
        <w:numPr>
          <w:ilvl w:val="0"/>
          <w:numId w:val="27"/>
        </w:numPr>
      </w:pPr>
      <w:r>
        <w:t>Ajouter les hôtes au cluster (ESXI A et ESXI B)</w:t>
      </w:r>
    </w:p>
    <w:p w:rsidR="001E352E" w:rsidRDefault="001E352E" w:rsidP="001E352E">
      <w:pPr>
        <w:pStyle w:val="Paragraphedeliste"/>
        <w:numPr>
          <w:ilvl w:val="0"/>
          <w:numId w:val="27"/>
        </w:numPr>
      </w:pPr>
      <w:r>
        <w:t xml:space="preserve"> Configurer le LUN ISCSI dans les 2 deux ESXI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Stockage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Configurer ISCSI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Activé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Ajouter une cible dynamique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IP du LUN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Enregistrer la configuration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Réanalyser</w:t>
      </w:r>
    </w:p>
    <w:p w:rsidR="001E352E" w:rsidRDefault="00BD3F44" w:rsidP="00453BC5">
      <w:r>
        <w:pict>
          <v:shape id="_x0000_i1034" type="#_x0000_t75" style="width:449.75pt;height:71.05pt">
            <v:imagedata r:id="rId19" o:title="ISCSI"/>
          </v:shape>
        </w:pict>
      </w:r>
    </w:p>
    <w:p w:rsidR="00453BC5" w:rsidRDefault="00453BC5" w:rsidP="00453BC5"/>
    <w:p w:rsidR="00ED07F0" w:rsidRDefault="00BD3F44" w:rsidP="00ED07F0">
      <w:bookmarkStart w:id="0" w:name="_GoBack"/>
      <w:r>
        <w:pict>
          <v:shape id="_x0000_i1035" type="#_x0000_t75" style="width:451.65pt;height:324.45pt">
            <v:imagedata r:id="rId20" o:title="ISCSI2"/>
          </v:shape>
        </w:pict>
      </w:r>
      <w:bookmarkEnd w:id="0"/>
    </w:p>
    <w:p w:rsidR="00453BC5" w:rsidRDefault="00453BC5" w:rsidP="00ED07F0"/>
    <w:p w:rsidR="00453BC5" w:rsidRDefault="00453BC5" w:rsidP="00453BC5">
      <w:pPr>
        <w:pStyle w:val="Paragraphedeliste"/>
        <w:numPr>
          <w:ilvl w:val="0"/>
          <w:numId w:val="27"/>
        </w:numPr>
      </w:pPr>
      <w:r>
        <w:t>Configurer le LUN dans VCENTER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Clic droit sur le cluster, stockage, nouvelle banque de données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</w:t>
      </w:r>
    </w:p>
    <w:p w:rsidR="00A00F07" w:rsidRDefault="00453BC5" w:rsidP="00A00F07">
      <w:pPr>
        <w:pStyle w:val="Paragraphedeliste"/>
        <w:numPr>
          <w:ilvl w:val="1"/>
          <w:numId w:val="27"/>
        </w:numPr>
      </w:pPr>
      <w:r>
        <w:t>Sélectionner un hôte, puis le LUN</w:t>
      </w:r>
      <w:r w:rsidR="00A00F07">
        <w:t xml:space="preserve"> (attention, on va chercher le LUN à travers l’hôte A mais il sera bien disponible pour tout le cluster)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 6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 xml:space="preserve"> </w:t>
      </w:r>
      <w:r w:rsidR="00A00F07">
        <w:t>ISCSI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Partition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Finish</w:t>
      </w:r>
    </w:p>
    <w:p w:rsidR="007F6706" w:rsidRDefault="00BD3F44" w:rsidP="007F6706">
      <w:r>
        <w:lastRenderedPageBreak/>
        <w:pict>
          <v:shape id="_x0000_i1036" type="#_x0000_t75" style="width:451.65pt;height:321.65pt">
            <v:imagedata r:id="rId21" o:title="LUN-VCENTER1"/>
          </v:shape>
        </w:pict>
      </w:r>
    </w:p>
    <w:p w:rsidR="007F6706" w:rsidRDefault="00BD3F44" w:rsidP="007F6706">
      <w:r>
        <w:pict>
          <v:shape id="_x0000_i1037" type="#_x0000_t75" style="width:450.7pt;height:352.5pt">
            <v:imagedata r:id="rId22" o:title="LUN-VCENTER2"/>
          </v:shape>
        </w:pict>
      </w:r>
    </w:p>
    <w:p w:rsidR="00A00F07" w:rsidRDefault="00A00F07" w:rsidP="00A00F07"/>
    <w:p w:rsidR="00ED07F0" w:rsidRDefault="00501687" w:rsidP="00ED07F0">
      <w:r>
        <w:lastRenderedPageBreak/>
        <w:pict>
          <v:shape id="_x0000_i1038" type="#_x0000_t75" style="width:413.3pt;height:339.9pt">
            <v:imagedata r:id="rId23" o:title="LUN-VCENTER3"/>
          </v:shape>
        </w:pict>
      </w:r>
    </w:p>
    <w:p w:rsidR="00F95DE1" w:rsidRDefault="00501687" w:rsidP="00ED07F0">
      <w:r>
        <w:pict>
          <v:shape id="_x0000_i1039" type="#_x0000_t75" style="width:422.65pt;height:349.7pt">
            <v:imagedata r:id="rId24" o:title="LUN-VCENTER4"/>
          </v:shape>
        </w:pict>
      </w:r>
    </w:p>
    <w:p w:rsidR="00F95DE1" w:rsidRDefault="00F95DE1" w:rsidP="00F95DE1">
      <w:pPr>
        <w:pStyle w:val="Paragraphedeliste"/>
        <w:numPr>
          <w:ilvl w:val="0"/>
          <w:numId w:val="27"/>
        </w:numPr>
      </w:pPr>
      <w:r>
        <w:lastRenderedPageBreak/>
        <w:t>Si ce n’est pas déjà fait, activer le vsphere DRS sur le cluster</w:t>
      </w:r>
    </w:p>
    <w:p w:rsidR="00F95DE1" w:rsidRDefault="00501687" w:rsidP="00F95DE1">
      <w:r>
        <w:pict>
          <v:shape id="_x0000_i1040" type="#_x0000_t75" style="width:450.7pt;height:296.4pt">
            <v:imagedata r:id="rId25" o:title="DRS"/>
          </v:shape>
        </w:pict>
      </w:r>
    </w:p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CD4652" w:rsidRDefault="00CD4652" w:rsidP="00CD4652"/>
    <w:p w:rsidR="00CD4652" w:rsidRDefault="00CD4652" w:rsidP="00CD4652"/>
    <w:p w:rsidR="00C32450" w:rsidRDefault="00C32450" w:rsidP="00C32450"/>
    <w:p w:rsidR="00CD4652" w:rsidRDefault="00CD4652" w:rsidP="00C32450"/>
    <w:sectPr w:rsidR="00CD4652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F44" w:rsidRDefault="00BD3F44" w:rsidP="00D45B5A">
      <w:r>
        <w:separator/>
      </w:r>
    </w:p>
  </w:endnote>
  <w:endnote w:type="continuationSeparator" w:id="0">
    <w:p w:rsidR="00BD3F44" w:rsidRDefault="00BD3F44" w:rsidP="00D45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F44" w:rsidRDefault="00BD3F44" w:rsidP="00D45B5A">
      <w:r>
        <w:separator/>
      </w:r>
    </w:p>
  </w:footnote>
  <w:footnote w:type="continuationSeparator" w:id="0">
    <w:p w:rsidR="00BD3F44" w:rsidRDefault="00BD3F44" w:rsidP="00D45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2CA790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E23BB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E4A4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68231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00BD6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C3EC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B4D45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48DA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28BA7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322E5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A161F9C"/>
    <w:multiLevelType w:val="hybridMultilevel"/>
    <w:tmpl w:val="C7CC98B6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FB75C7"/>
    <w:multiLevelType w:val="hybridMultilevel"/>
    <w:tmpl w:val="59FA3ED2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2162E6"/>
    <w:multiLevelType w:val="hybridMultilevel"/>
    <w:tmpl w:val="C54A1C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13691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86D5099"/>
    <w:multiLevelType w:val="hybridMultilevel"/>
    <w:tmpl w:val="ADB6AC1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546F2"/>
    <w:multiLevelType w:val="hybridMultilevel"/>
    <w:tmpl w:val="F7586C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D32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63B86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49610F1"/>
    <w:multiLevelType w:val="hybridMultilevel"/>
    <w:tmpl w:val="5622B14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EA02C9A"/>
    <w:multiLevelType w:val="hybridMultilevel"/>
    <w:tmpl w:val="9CCEF4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54216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71604841"/>
    <w:multiLevelType w:val="hybridMultilevel"/>
    <w:tmpl w:val="49E2ED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6"/>
  </w:num>
  <w:num w:numId="2">
    <w:abstractNumId w:val="13"/>
  </w:num>
  <w:num w:numId="3">
    <w:abstractNumId w:val="10"/>
  </w:num>
  <w:num w:numId="4">
    <w:abstractNumId w:val="30"/>
  </w:num>
  <w:num w:numId="5">
    <w:abstractNumId w:val="15"/>
  </w:num>
  <w:num w:numId="6">
    <w:abstractNumId w:val="20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8"/>
  </w:num>
  <w:num w:numId="20">
    <w:abstractNumId w:val="27"/>
  </w:num>
  <w:num w:numId="21">
    <w:abstractNumId w:val="21"/>
  </w:num>
  <w:num w:numId="22">
    <w:abstractNumId w:val="11"/>
  </w:num>
  <w:num w:numId="23">
    <w:abstractNumId w:val="34"/>
  </w:num>
  <w:num w:numId="24">
    <w:abstractNumId w:val="28"/>
  </w:num>
  <w:num w:numId="25">
    <w:abstractNumId w:val="25"/>
  </w:num>
  <w:num w:numId="26">
    <w:abstractNumId w:val="32"/>
  </w:num>
  <w:num w:numId="27">
    <w:abstractNumId w:val="16"/>
  </w:num>
  <w:num w:numId="28">
    <w:abstractNumId w:val="19"/>
  </w:num>
  <w:num w:numId="29">
    <w:abstractNumId w:val="23"/>
  </w:num>
  <w:num w:numId="30">
    <w:abstractNumId w:val="31"/>
  </w:num>
  <w:num w:numId="31">
    <w:abstractNumId w:val="33"/>
  </w:num>
  <w:num w:numId="32">
    <w:abstractNumId w:val="14"/>
  </w:num>
  <w:num w:numId="33">
    <w:abstractNumId w:val="12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6D"/>
    <w:rsid w:val="0005752E"/>
    <w:rsid w:val="00177885"/>
    <w:rsid w:val="00184A66"/>
    <w:rsid w:val="001C74FD"/>
    <w:rsid w:val="001E352E"/>
    <w:rsid w:val="002731FE"/>
    <w:rsid w:val="002D43D9"/>
    <w:rsid w:val="0039166D"/>
    <w:rsid w:val="00453BC5"/>
    <w:rsid w:val="00476C57"/>
    <w:rsid w:val="004E108E"/>
    <w:rsid w:val="00501687"/>
    <w:rsid w:val="00645252"/>
    <w:rsid w:val="006D3D74"/>
    <w:rsid w:val="007B1A85"/>
    <w:rsid w:val="007B21CC"/>
    <w:rsid w:val="007E537F"/>
    <w:rsid w:val="007F6706"/>
    <w:rsid w:val="0083569A"/>
    <w:rsid w:val="008E0213"/>
    <w:rsid w:val="00941473"/>
    <w:rsid w:val="00A00F07"/>
    <w:rsid w:val="00A86752"/>
    <w:rsid w:val="00A9204E"/>
    <w:rsid w:val="00B24BA9"/>
    <w:rsid w:val="00BD3F44"/>
    <w:rsid w:val="00BE1689"/>
    <w:rsid w:val="00BF1F61"/>
    <w:rsid w:val="00C32450"/>
    <w:rsid w:val="00CD4652"/>
    <w:rsid w:val="00D45B5A"/>
    <w:rsid w:val="00D72E40"/>
    <w:rsid w:val="00E03C16"/>
    <w:rsid w:val="00ED07F0"/>
    <w:rsid w:val="00F23FB7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47D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B5A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D45B5A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5B5A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5B5A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45B5A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45B5A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45B5A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5B5A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D45B5A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D45B5A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45B5A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45B5A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rsid w:val="00D45B5A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rsid w:val="00D45B5A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D45B5A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D45B5A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D45B5A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D45B5A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B5A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B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45B5A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Emphaseple">
    <w:name w:val="Subtle Emphasis"/>
    <w:basedOn w:val="Policepardfaut"/>
    <w:uiPriority w:val="19"/>
    <w:qFormat/>
    <w:rsid w:val="00D45B5A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D45B5A"/>
    <w:rPr>
      <w:rFonts w:ascii="Calibri" w:hAnsi="Calibri" w:cs="Calibri"/>
      <w:i/>
      <w:iCs/>
    </w:rPr>
  </w:style>
  <w:style w:type="character" w:styleId="Emphaseintense">
    <w:name w:val="Intense Emphasis"/>
    <w:basedOn w:val="Policepardfaut"/>
    <w:uiPriority w:val="21"/>
    <w:qFormat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lev">
    <w:name w:val="Strong"/>
    <w:basedOn w:val="Policepardfaut"/>
    <w:uiPriority w:val="22"/>
    <w:qFormat/>
    <w:rsid w:val="00D45B5A"/>
    <w:rPr>
      <w:rFonts w:ascii="Calibri" w:hAnsi="Calibri" w:cs="Calibri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D45B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5B5A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5B5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Rfrenceple">
    <w:name w:val="Subtle Reference"/>
    <w:basedOn w:val="Policepardfaut"/>
    <w:uiPriority w:val="31"/>
    <w:qFormat/>
    <w:rsid w:val="00D45B5A"/>
    <w:rPr>
      <w:rFonts w:ascii="Calibri" w:hAnsi="Calibri" w:cs="Calibri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D45B5A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redulivre">
    <w:name w:val="Book Title"/>
    <w:basedOn w:val="Policepardfaut"/>
    <w:uiPriority w:val="33"/>
    <w:qFormat/>
    <w:rsid w:val="00D45B5A"/>
    <w:rPr>
      <w:rFonts w:ascii="Calibri" w:hAnsi="Calibri" w:cs="Calibri"/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D45B5A"/>
    <w:rPr>
      <w:rFonts w:ascii="Calibri" w:hAnsi="Calibri" w:cs="Calibri"/>
      <w:color w:val="1F4E79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45B5A"/>
    <w:rPr>
      <w:rFonts w:ascii="Calibri" w:hAnsi="Calibri" w:cs="Calibri"/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D45B5A"/>
    <w:pPr>
      <w:spacing w:after="200"/>
    </w:pPr>
    <w:rPr>
      <w:i/>
      <w:iCs/>
      <w:color w:val="44546A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B5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B5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D45B5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5B5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5B5A"/>
    <w:rPr>
      <w:rFonts w:ascii="Calibri" w:hAnsi="Calibri" w:cs="Calibri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5B5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5B5A"/>
    <w:rPr>
      <w:rFonts w:ascii="Calibri" w:hAnsi="Calibri" w:cs="Calibri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5B5A"/>
    <w:rPr>
      <w:rFonts w:ascii="Calibri" w:hAnsi="Calibri" w:cs="Calibri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5B5A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5B5A"/>
    <w:rPr>
      <w:rFonts w:ascii="Calibri" w:hAnsi="Calibri" w:cs="Calibri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5B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5B5A"/>
    <w:rPr>
      <w:rFonts w:ascii="Calibri" w:hAnsi="Calibri" w:cs="Calibri"/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5B5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5B5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5B5A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5B5A"/>
    <w:rPr>
      <w:rFonts w:ascii="Calibri" w:hAnsi="Calibri" w:cs="Calibri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5B5A"/>
    <w:rPr>
      <w:rFonts w:ascii="Calibri Light" w:eastAsiaTheme="majorEastAsia" w:hAnsi="Calibri Light" w:cs="Calibri Light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5B5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5B5A"/>
    <w:rPr>
      <w:rFonts w:ascii="Calibri" w:hAnsi="Calibri" w:cs="Calibri"/>
      <w:szCs w:val="20"/>
    </w:rPr>
  </w:style>
  <w:style w:type="character" w:styleId="CodeHTML">
    <w:name w:val="HTML Code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5B5A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5B5A"/>
    <w:rPr>
      <w:rFonts w:ascii="Consolas" w:hAnsi="Consolas" w:cs="Calibri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5B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5B5A"/>
    <w:rPr>
      <w:rFonts w:ascii="Consolas" w:hAnsi="Consolas" w:cs="Calibri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5B5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5B5A"/>
    <w:rPr>
      <w:rFonts w:ascii="Consolas" w:hAnsi="Consolas" w:cs="Calibri"/>
      <w:szCs w:val="21"/>
    </w:rPr>
  </w:style>
  <w:style w:type="character" w:styleId="Textedelespacerserv">
    <w:name w:val="Placeholder Text"/>
    <w:basedOn w:val="Policepardfaut"/>
    <w:uiPriority w:val="99"/>
    <w:semiHidden/>
    <w:rsid w:val="00D45B5A"/>
    <w:rPr>
      <w:rFonts w:ascii="Calibri" w:hAnsi="Calibri" w:cs="Calibri"/>
      <w:color w:val="3B3838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D45B5A"/>
  </w:style>
  <w:style w:type="character" w:customStyle="1" w:styleId="En-tteCar">
    <w:name w:val="En-tête Car"/>
    <w:basedOn w:val="Policepardfaut"/>
    <w:link w:val="En-tte"/>
    <w:uiPriority w:val="99"/>
    <w:rsid w:val="00D45B5A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D45B5A"/>
  </w:style>
  <w:style w:type="character" w:customStyle="1" w:styleId="PieddepageCar">
    <w:name w:val="Pied de page Car"/>
    <w:basedOn w:val="Policepardfaut"/>
    <w:link w:val="Pieddepage"/>
    <w:uiPriority w:val="99"/>
    <w:rsid w:val="00D45B5A"/>
    <w:rPr>
      <w:rFonts w:ascii="Calibri" w:hAnsi="Calibri" w:cs="Calibr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5B5A"/>
    <w:pPr>
      <w:spacing w:after="120"/>
      <w:ind w:left="1757"/>
    </w:pPr>
  </w:style>
  <w:style w:type="character" w:customStyle="1" w:styleId="Mention">
    <w:name w:val="Mention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D45B5A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D45B5A"/>
    <w:pPr>
      <w:numPr>
        <w:numId w:val="25"/>
      </w:numPr>
    </w:pPr>
  </w:style>
  <w:style w:type="character" w:styleId="VariableHTML">
    <w:name w:val="HTML Variabl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45B5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45B5A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D45B5A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D45B5A"/>
    <w:rPr>
      <w:rFonts w:ascii="Calibri" w:hAnsi="Calibri" w:cs="Calibri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45B5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45B5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45B5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45B5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45B5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45B5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45B5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45B5A"/>
    <w:pPr>
      <w:spacing w:after="100"/>
      <w:ind w:left="15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B5A"/>
    <w:pPr>
      <w:outlineLvl w:val="9"/>
    </w:pPr>
    <w:rPr>
      <w:color w:val="2E74B5" w:themeColor="accent1" w:themeShade="BF"/>
    </w:rPr>
  </w:style>
  <w:style w:type="table" w:styleId="Tableauprofessionnel">
    <w:name w:val="Table Professional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D45B5A"/>
  </w:style>
  <w:style w:type="character" w:customStyle="1" w:styleId="Hashtag">
    <w:name w:val="Hashtag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45B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45B5A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D45B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45B5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45B5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45B5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45B5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45B5A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45B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D45B5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45B5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45B5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45B5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45B5A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D45B5A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D45B5A"/>
    <w:pPr>
      <w:numPr>
        <w:numId w:val="1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45B5A"/>
    <w:pPr>
      <w:numPr>
        <w:numId w:val="1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45B5A"/>
    <w:pPr>
      <w:numPr>
        <w:numId w:val="1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45B5A"/>
    <w:pPr>
      <w:numPr>
        <w:numId w:val="1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45B5A"/>
    <w:pPr>
      <w:numPr>
        <w:numId w:val="1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D45B5A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45B5A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45B5A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45B5A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45B5A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45B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D45B5A"/>
  </w:style>
  <w:style w:type="character" w:styleId="Appeldenotedefin">
    <w:name w:val="end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45B5A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D45B5A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ecouleur">
    <w:name w:val="Colorful List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D45B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45B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45B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edestinataire">
    <w:name w:val="envelope address"/>
    <w:basedOn w:val="Normal"/>
    <w:uiPriority w:val="99"/>
    <w:semiHidden/>
    <w:unhideWhenUsed/>
    <w:rsid w:val="00D45B5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leSection">
    <w:name w:val="Outline List 3"/>
    <w:basedOn w:val="Aucuneliste"/>
    <w:uiPriority w:val="99"/>
    <w:semiHidden/>
    <w:unhideWhenUsed/>
    <w:rsid w:val="00D45B5A"/>
    <w:pPr>
      <w:numPr>
        <w:numId w:val="26"/>
      </w:numPr>
    </w:pPr>
  </w:style>
  <w:style w:type="table" w:styleId="Tableausimple1">
    <w:name w:val="Plain Table 1"/>
    <w:basedOn w:val="TableauNormal"/>
    <w:uiPriority w:val="41"/>
    <w:rsid w:val="00D45B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D45B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45B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45B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45B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D45B5A"/>
    <w:rPr>
      <w:rFonts w:ascii="Calibri" w:hAnsi="Calibri" w:cs="Calibri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45B5A"/>
  </w:style>
  <w:style w:type="character" w:customStyle="1" w:styleId="DateCar">
    <w:name w:val="Date Car"/>
    <w:basedOn w:val="Policepardfaut"/>
    <w:link w:val="Date"/>
    <w:uiPriority w:val="99"/>
    <w:semiHidden/>
    <w:rsid w:val="00D45B5A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45B5A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D45B5A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45B5A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45B5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45B5A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45B5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45B5A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45B5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45B5A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45B5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45B5A"/>
    <w:rPr>
      <w:rFonts w:ascii="Calibri" w:hAnsi="Calibri" w:cs="Calibri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45B5A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45B5A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D45B5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45B5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45B5A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D45B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45B5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0">
    <w:name w:val="List Table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0">
    <w:name w:val="List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45B5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45B5A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45B5A"/>
  </w:style>
  <w:style w:type="character" w:customStyle="1" w:styleId="SalutationsCar">
    <w:name w:val="Salutations Car"/>
    <w:basedOn w:val="Policepardfaut"/>
    <w:link w:val="Salutations"/>
    <w:uiPriority w:val="99"/>
    <w:semiHidden/>
    <w:rsid w:val="00D45B5A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45B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45B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45B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D45B5A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45B5A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D45B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45B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45B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D45B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45B5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45B5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45B5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45B5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45B5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45B5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45B5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45B5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45B5A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45B5A"/>
    <w:rPr>
      <w:rFonts w:ascii="Calibri Light" w:eastAsiaTheme="majorEastAsia" w:hAnsi="Calibri Light" w:cs="Calibri Light"/>
      <w:b/>
      <w:bCs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45B5A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45B5A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45B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45B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45B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45B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D45B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D45B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45B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D45B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D45B5A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D45B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45B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D45B5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4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3\AppData\Roaming\Microsoft\Templates\&#192;%20espacement%20simple%20(vid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À espacement simple (vide)</Template>
  <TotalTime>0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2021-03-18T12:07:00Z</dcterms:created>
  <dcterms:modified xsi:type="dcterms:W3CDTF">2021-03-18T15:41:00Z</dcterms:modified>
</cp:coreProperties>
</file>